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E3" w:rsidRDefault="0010426C">
      <w:r>
        <w:t>В МАОУ «Лицей №2» г. Альметьевска в 2023/2024 учебном году реализуются: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1"/>
        <w:gridCol w:w="1829"/>
        <w:gridCol w:w="1441"/>
        <w:gridCol w:w="1551"/>
        <w:gridCol w:w="1442"/>
        <w:gridCol w:w="1541"/>
      </w:tblGrid>
      <w:tr w:rsidR="0010426C" w:rsidTr="0010426C">
        <w:tc>
          <w:tcPr>
            <w:tcW w:w="1557" w:type="dxa"/>
          </w:tcPr>
          <w:p w:rsidR="0010426C" w:rsidRDefault="0010426C">
            <w:r>
              <w:t>Реализуемый уровень</w:t>
            </w:r>
          </w:p>
        </w:tc>
        <w:tc>
          <w:tcPr>
            <w:tcW w:w="1557" w:type="dxa"/>
          </w:tcPr>
          <w:p w:rsidR="0010426C" w:rsidRDefault="0010426C">
            <w:r>
              <w:t>Реализуемая программа</w:t>
            </w:r>
          </w:p>
        </w:tc>
        <w:tc>
          <w:tcPr>
            <w:tcW w:w="1557" w:type="dxa"/>
          </w:tcPr>
          <w:p w:rsidR="0010426C" w:rsidRDefault="0010426C">
            <w:r>
              <w:t>Форма обучения</w:t>
            </w:r>
          </w:p>
        </w:tc>
        <w:tc>
          <w:tcPr>
            <w:tcW w:w="1558" w:type="dxa"/>
          </w:tcPr>
          <w:p w:rsidR="0010426C" w:rsidRDefault="0010426C">
            <w:r>
              <w:t>Нормативный срок обучения</w:t>
            </w:r>
          </w:p>
        </w:tc>
        <w:tc>
          <w:tcPr>
            <w:tcW w:w="1558" w:type="dxa"/>
          </w:tcPr>
          <w:p w:rsidR="0010426C" w:rsidRDefault="0010426C">
            <w:r>
              <w:t>Язык обучения</w:t>
            </w:r>
          </w:p>
        </w:tc>
        <w:tc>
          <w:tcPr>
            <w:tcW w:w="1558" w:type="dxa"/>
          </w:tcPr>
          <w:p w:rsidR="0010426C" w:rsidRDefault="0010426C">
            <w:r>
              <w:t>Численность обучающихся</w:t>
            </w:r>
          </w:p>
        </w:tc>
      </w:tr>
      <w:tr w:rsidR="0010426C" w:rsidTr="0010426C">
        <w:tc>
          <w:tcPr>
            <w:tcW w:w="1557" w:type="dxa"/>
          </w:tcPr>
          <w:p w:rsidR="0010426C" w:rsidRDefault="0010426C">
            <w:r>
              <w:t>Основного общего образования</w:t>
            </w:r>
          </w:p>
        </w:tc>
        <w:tc>
          <w:tcPr>
            <w:tcW w:w="1557" w:type="dxa"/>
          </w:tcPr>
          <w:p w:rsidR="0010426C" w:rsidRDefault="0010426C">
            <w:r>
              <w:t>Федеральная основная образовательная программа основного общего образования</w:t>
            </w:r>
          </w:p>
        </w:tc>
        <w:tc>
          <w:tcPr>
            <w:tcW w:w="1557" w:type="dxa"/>
          </w:tcPr>
          <w:p w:rsidR="0010426C" w:rsidRDefault="0010426C">
            <w:r>
              <w:t>очная</w:t>
            </w:r>
          </w:p>
        </w:tc>
        <w:tc>
          <w:tcPr>
            <w:tcW w:w="1558" w:type="dxa"/>
          </w:tcPr>
          <w:p w:rsidR="0010426C" w:rsidRDefault="0010426C">
            <w:r>
              <w:t>5 лет</w:t>
            </w:r>
          </w:p>
        </w:tc>
        <w:tc>
          <w:tcPr>
            <w:tcW w:w="1558" w:type="dxa"/>
          </w:tcPr>
          <w:p w:rsidR="0010426C" w:rsidRDefault="0010426C">
            <w:r>
              <w:t>русский</w:t>
            </w:r>
          </w:p>
        </w:tc>
        <w:tc>
          <w:tcPr>
            <w:tcW w:w="1558" w:type="dxa"/>
          </w:tcPr>
          <w:p w:rsidR="0010426C" w:rsidRDefault="0010426C">
            <w:r>
              <w:t>659</w:t>
            </w:r>
          </w:p>
        </w:tc>
      </w:tr>
    </w:tbl>
    <w:p w:rsidR="0010426C" w:rsidRDefault="0010426C"/>
    <w:p w:rsidR="0010426C" w:rsidRDefault="0010426C">
      <w:r>
        <w:t xml:space="preserve">Общая численность обучающихся на 06.09.2023 – </w:t>
      </w:r>
      <w:r>
        <w:t>1309</w:t>
      </w:r>
      <w:r>
        <w:t xml:space="preserve"> чел. </w:t>
      </w:r>
    </w:p>
    <w:p w:rsidR="0010426C" w:rsidRDefault="0010426C">
      <w:r>
        <w:t>Срок действия государственной аккредитации образовательной программы – бессрочно (Дата и номер регистрации свидетельства: 1</w:t>
      </w:r>
      <w:r w:rsidR="00EA6CF5">
        <w:t>3</w:t>
      </w:r>
      <w:r>
        <w:t>.0</w:t>
      </w:r>
      <w:r w:rsidR="00EA6CF5">
        <w:t>9</w:t>
      </w:r>
      <w:r>
        <w:t>.2016 рег.№ 3</w:t>
      </w:r>
      <w:r w:rsidR="00EA6CF5">
        <w:t>798</w:t>
      </w:r>
    </w:p>
    <w:p w:rsidR="0010426C" w:rsidRDefault="0010426C">
      <w:bookmarkStart w:id="0" w:name="_GoBack"/>
      <w:bookmarkEnd w:id="0"/>
    </w:p>
    <w:sectPr w:rsidR="0010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6C"/>
    <w:rsid w:val="0010426C"/>
    <w:rsid w:val="004D140D"/>
    <w:rsid w:val="00996797"/>
    <w:rsid w:val="009E45E3"/>
    <w:rsid w:val="00EA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312A"/>
  <w15:chartTrackingRefBased/>
  <w15:docId w15:val="{DF98935B-D1B0-4561-A029-1D73290B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2023-11-03T08:40:00Z</cp:lastPrinted>
  <dcterms:created xsi:type="dcterms:W3CDTF">2023-11-03T08:01:00Z</dcterms:created>
  <dcterms:modified xsi:type="dcterms:W3CDTF">2023-11-03T09:02:00Z</dcterms:modified>
</cp:coreProperties>
</file>